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B070" w14:textId="79F8FD72" w:rsidR="002C2860" w:rsidRDefault="002C2860" w:rsidP="002C2860">
      <w:pPr>
        <w:jc w:val="center"/>
        <w:rPr>
          <w:b/>
          <w:bCs/>
          <w:sz w:val="28"/>
          <w:szCs w:val="36"/>
        </w:rPr>
      </w:pPr>
      <w:r w:rsidRPr="002C2860">
        <w:rPr>
          <w:b/>
          <w:bCs/>
          <w:sz w:val="28"/>
          <w:szCs w:val="36"/>
          <w:cs/>
        </w:rPr>
        <w:t>รายงานผลการปฏิบัติงานอำนวยการประจำเดือน</w:t>
      </w:r>
      <w:r w:rsidR="002934FF">
        <w:rPr>
          <w:rFonts w:hint="cs"/>
          <w:b/>
          <w:bCs/>
          <w:sz w:val="28"/>
          <w:szCs w:val="36"/>
          <w:cs/>
        </w:rPr>
        <w:t>ธันวา</w:t>
      </w:r>
      <w:r w:rsidRPr="002C2860">
        <w:rPr>
          <w:b/>
          <w:bCs/>
          <w:sz w:val="28"/>
          <w:szCs w:val="36"/>
          <w:cs/>
        </w:rPr>
        <w:t>คม 2567</w:t>
      </w:r>
    </w:p>
    <w:p w14:paraId="2DD6E215" w14:textId="501F8902" w:rsidR="002C2860" w:rsidRDefault="003D269D" w:rsidP="002C2860">
      <w:pPr>
        <w:rPr>
          <w:sz w:val="28"/>
          <w:szCs w:val="36"/>
        </w:rPr>
      </w:pPr>
      <w:r>
        <w:rPr>
          <w:rFonts w:hint="cs"/>
          <w:sz w:val="28"/>
          <w:szCs w:val="36"/>
          <w:cs/>
        </w:rPr>
        <w:t xml:space="preserve">วันที่ 27 ธ.ค.67 </w:t>
      </w:r>
      <w:r w:rsidR="0056209D">
        <w:rPr>
          <w:rFonts w:hint="cs"/>
          <w:sz w:val="28"/>
          <w:szCs w:val="36"/>
          <w:cs/>
        </w:rPr>
        <w:t xml:space="preserve">ข้าราชการตำรวจฝ่ายอำนายการสภ.ปลายพระยา </w:t>
      </w:r>
      <w:r w:rsidR="006736FE">
        <w:rPr>
          <w:rFonts w:hint="cs"/>
          <w:sz w:val="28"/>
          <w:szCs w:val="36"/>
          <w:cs/>
        </w:rPr>
        <w:t>ร่วมกับ</w:t>
      </w:r>
      <w:r>
        <w:rPr>
          <w:rFonts w:hint="cs"/>
          <w:sz w:val="28"/>
          <w:szCs w:val="36"/>
          <w:cs/>
        </w:rPr>
        <w:t>ฝ่ายปกครองอำเภอปลายพระยาได้จัดกิจกรรมรนณรงค์</w:t>
      </w:r>
      <w:r w:rsidR="00583846">
        <w:rPr>
          <w:rFonts w:hint="cs"/>
          <w:sz w:val="28"/>
          <w:szCs w:val="36"/>
          <w:cs/>
        </w:rPr>
        <w:t>โครงการ ชาวปลายพระยาสวมหมวก</w:t>
      </w:r>
      <w:r w:rsidR="006736FE">
        <w:rPr>
          <w:rFonts w:hint="cs"/>
          <w:sz w:val="28"/>
          <w:szCs w:val="36"/>
          <w:cs/>
        </w:rPr>
        <w:t>นิรภัย(หมวก</w:t>
      </w:r>
      <w:r w:rsidR="00583846">
        <w:rPr>
          <w:rFonts w:hint="cs"/>
          <w:sz w:val="28"/>
          <w:szCs w:val="36"/>
          <w:cs/>
        </w:rPr>
        <w:t>กันน็อค</w:t>
      </w:r>
      <w:r w:rsidR="006736FE">
        <w:rPr>
          <w:rFonts w:hint="cs"/>
          <w:sz w:val="28"/>
          <w:szCs w:val="36"/>
          <w:cs/>
        </w:rPr>
        <w:t>)</w:t>
      </w:r>
      <w:r w:rsidR="0056209D">
        <w:rPr>
          <w:rFonts w:hint="cs"/>
          <w:sz w:val="28"/>
          <w:szCs w:val="36"/>
          <w:cs/>
        </w:rPr>
        <w:t xml:space="preserve"> </w:t>
      </w:r>
      <w:r w:rsidR="00583846">
        <w:rPr>
          <w:rFonts w:hint="cs"/>
          <w:sz w:val="28"/>
          <w:szCs w:val="36"/>
          <w:cs/>
        </w:rPr>
        <w:t>100</w:t>
      </w:r>
      <w:r w:rsidR="006736FE">
        <w:rPr>
          <w:sz w:val="28"/>
          <w:szCs w:val="36"/>
        </w:rPr>
        <w:t xml:space="preserve">% </w:t>
      </w:r>
      <w:r w:rsidR="00327DCF">
        <w:rPr>
          <w:rFonts w:hint="cs"/>
          <w:sz w:val="28"/>
          <w:szCs w:val="36"/>
          <w:cs/>
        </w:rPr>
        <w:t>โดยกิจกรรมจัดขึ้นบริเวณลานคนเมือง</w:t>
      </w:r>
      <w:r w:rsidR="006103CC">
        <w:rPr>
          <w:rFonts w:hint="cs"/>
          <w:sz w:val="28"/>
          <w:szCs w:val="36"/>
          <w:cs/>
        </w:rPr>
        <w:t>ตรงสามแยกอำเภอปลายพระยา</w:t>
      </w:r>
    </w:p>
    <w:p w14:paraId="4C1E5835" w14:textId="77777777" w:rsidR="006103CC" w:rsidRPr="003D269D" w:rsidRDefault="006103CC" w:rsidP="002C2860">
      <w:pPr>
        <w:rPr>
          <w:sz w:val="28"/>
          <w:szCs w:val="36"/>
          <w:cs/>
        </w:rPr>
      </w:pPr>
    </w:p>
    <w:p w14:paraId="19E16777" w14:textId="11155CB2" w:rsidR="002C2860" w:rsidRPr="002C2860" w:rsidRDefault="002C2860" w:rsidP="002C2860">
      <w:pPr>
        <w:rPr>
          <w:b/>
          <w:bCs/>
          <w:sz w:val="28"/>
          <w:szCs w:val="36"/>
        </w:rPr>
      </w:pPr>
      <w:r>
        <w:rPr>
          <w:b/>
          <w:bCs/>
          <w:noProof/>
          <w:sz w:val="28"/>
          <w:szCs w:val="36"/>
        </w:rPr>
        <w:drawing>
          <wp:inline distT="0" distB="0" distL="0" distR="0" wp14:anchorId="7B91E0AB" wp14:editId="7E385856">
            <wp:extent cx="5731510" cy="4300855"/>
            <wp:effectExtent l="0" t="0" r="2540" b="4445"/>
            <wp:docPr id="20474992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99277" name="รูปภาพ 20474992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B5BD" w14:textId="77777777" w:rsidR="00DB1009" w:rsidRDefault="00DB1009"/>
    <w:sectPr w:rsidR="00DB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DF"/>
    <w:rsid w:val="00244A5E"/>
    <w:rsid w:val="002934FF"/>
    <w:rsid w:val="002B2EDF"/>
    <w:rsid w:val="002C2860"/>
    <w:rsid w:val="00327DCF"/>
    <w:rsid w:val="003D269D"/>
    <w:rsid w:val="0056209D"/>
    <w:rsid w:val="00583846"/>
    <w:rsid w:val="006103CC"/>
    <w:rsid w:val="006736FE"/>
    <w:rsid w:val="009D3759"/>
    <w:rsid w:val="00C03A79"/>
    <w:rsid w:val="00D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1FD5"/>
  <w15:chartTrackingRefBased/>
  <w15:docId w15:val="{76CF3846-2AF7-48B2-A281-CA234B1B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ED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ED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ED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2ED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2ED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2ED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2E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2ED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2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2ED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2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2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ED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2ED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2ED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2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2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9</cp:revision>
  <dcterms:created xsi:type="dcterms:W3CDTF">2025-04-12T10:20:00Z</dcterms:created>
  <dcterms:modified xsi:type="dcterms:W3CDTF">2025-04-15T04:27:00Z</dcterms:modified>
</cp:coreProperties>
</file>